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2E4C3" w14:textId="6EB4C449" w:rsidR="00A17B08" w:rsidRDefault="00A17B08" w:rsidP="00A17B08">
      <w:pPr>
        <w:jc w:val="center"/>
        <w:rPr>
          <w:b/>
          <w:sz w:val="32"/>
          <w:szCs w:val="32"/>
          <w:vertAlign w:val="superscript"/>
        </w:rPr>
      </w:pPr>
      <w:r w:rsidRPr="005B54AC">
        <w:rPr>
          <w:b/>
          <w:sz w:val="32"/>
          <w:szCs w:val="32"/>
          <w:vertAlign w:val="superscript"/>
        </w:rPr>
        <w:t>OBRAZAC POZIVA ZA ORGANIZACIJU VIŠEDNEVNE IZVANUČIONIČKE NASTAVE</w:t>
      </w:r>
    </w:p>
    <w:p w14:paraId="4D5DCE6F" w14:textId="309FD91A" w:rsidR="007B0A1E" w:rsidRPr="007B0A1E" w:rsidRDefault="007B0A1E" w:rsidP="007B0A1E">
      <w:pPr>
        <w:rPr>
          <w:b/>
          <w:sz w:val="22"/>
        </w:rPr>
      </w:pPr>
      <w:r w:rsidRPr="007B0A1E">
        <w:rPr>
          <w:b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KLASA:    </w:t>
      </w:r>
      <w:r w:rsidR="00C430C3">
        <w:rPr>
          <w:b/>
          <w:sz w:val="22"/>
        </w:rPr>
        <w:t>602-02/22-01/146</w:t>
      </w:r>
      <w:bookmarkStart w:id="0" w:name="_GoBack"/>
      <w:bookmarkEnd w:id="0"/>
    </w:p>
    <w:p w14:paraId="22C5651F" w14:textId="77777777" w:rsidR="007B0A1E" w:rsidRPr="007B0A1E" w:rsidRDefault="007B0A1E" w:rsidP="007B0A1E">
      <w:pPr>
        <w:rPr>
          <w:b/>
          <w:sz w:val="22"/>
        </w:rPr>
      </w:pPr>
      <w:r w:rsidRPr="007B0A1E">
        <w:rPr>
          <w:b/>
          <w:sz w:val="22"/>
        </w:rPr>
        <w:t>URBROJ: 2117-46--01-22-1</w:t>
      </w:r>
    </w:p>
    <w:p w14:paraId="7F888A6E" w14:textId="09C52637" w:rsidR="00656000" w:rsidRDefault="007B0A1E" w:rsidP="007B0A1E">
      <w:pPr>
        <w:rPr>
          <w:b/>
          <w:sz w:val="2"/>
        </w:rPr>
      </w:pPr>
      <w:r w:rsidRPr="007B0A1E">
        <w:rPr>
          <w:b/>
          <w:sz w:val="22"/>
        </w:rPr>
        <w:t>Dubrovnik, 8. lipnja 2022.</w:t>
      </w:r>
    </w:p>
    <w:p w14:paraId="1F2EE51C" w14:textId="77777777" w:rsidR="00A17B08" w:rsidRPr="00D020D3" w:rsidRDefault="00A17B08" w:rsidP="00656000">
      <w:pPr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2127"/>
      </w:tblGrid>
      <w:tr w:rsidR="00A17B08" w:rsidRPr="009F4DDC" w14:paraId="1A7718BE" w14:textId="77777777" w:rsidTr="0015078C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5181599" w14:textId="77777777" w:rsidR="00A17B08" w:rsidRPr="009F4DDC" w:rsidRDefault="00A17B08" w:rsidP="004C3220">
            <w:pPr>
              <w:rPr>
                <w:b/>
                <w:sz w:val="20"/>
              </w:rPr>
            </w:pPr>
            <w:r w:rsidRPr="00D020D3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171C9" w14:textId="6B57B830" w:rsidR="00A17B08" w:rsidRPr="00E063C6" w:rsidRDefault="007B0A1E" w:rsidP="004C3220">
            <w:pPr>
              <w:jc w:val="center"/>
              <w:rPr>
                <w:b/>
              </w:rPr>
            </w:pPr>
            <w:r>
              <w:rPr>
                <w:b/>
              </w:rPr>
              <w:t>2/2022</w:t>
            </w:r>
          </w:p>
        </w:tc>
      </w:tr>
    </w:tbl>
    <w:p w14:paraId="65FCFA00" w14:textId="77777777" w:rsidR="00A17B08" w:rsidRPr="009E79F7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974"/>
      </w:tblGrid>
      <w:tr w:rsidR="00A17B08" w:rsidRPr="003A2770" w14:paraId="620BCE1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50FCF0E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A872BFF" w14:textId="77777777" w:rsidR="00A17B08" w:rsidRPr="003A2770" w:rsidRDefault="00A17B08" w:rsidP="004C3220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EAF9C4B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3A2770" w14:paraId="3A26790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9EE81CD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DF684D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5521CC6" w14:textId="7740B82F" w:rsidR="00A17B08" w:rsidRPr="003A2770" w:rsidRDefault="00204079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MEDICINSKA </w:t>
            </w:r>
            <w:r w:rsidR="00C3757F">
              <w:rPr>
                <w:b/>
                <w:sz w:val="22"/>
                <w:szCs w:val="22"/>
              </w:rPr>
              <w:t>ŠKOLA DUBROVNIK</w:t>
            </w:r>
          </w:p>
        </w:tc>
      </w:tr>
      <w:tr w:rsidR="00A17B08" w:rsidRPr="003A2770" w14:paraId="24F4D947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FEA623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387251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48672F4" w14:textId="2135247C" w:rsidR="00A17B08" w:rsidRPr="003A2770" w:rsidRDefault="00C375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Baltazara Bogišića 10 </w:t>
            </w:r>
          </w:p>
        </w:tc>
      </w:tr>
      <w:tr w:rsidR="00A17B08" w:rsidRPr="003A2770" w14:paraId="4AC91BBB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403C1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4DA97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D6A86FC" w14:textId="79708E58" w:rsidR="00A17B08" w:rsidRPr="003A2770" w:rsidRDefault="00C375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Dubrovnik</w:t>
            </w:r>
          </w:p>
        </w:tc>
      </w:tr>
      <w:tr w:rsidR="00A17B08" w:rsidRPr="003A2770" w14:paraId="1A48A0D8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9B8E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176C224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402CB94" w14:textId="33DB6BA9" w:rsidR="00A17B08" w:rsidRPr="003A2770" w:rsidRDefault="00C375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20 000</w:t>
            </w:r>
          </w:p>
        </w:tc>
      </w:tr>
      <w:tr w:rsidR="00A71530" w:rsidRPr="003A2770" w14:paraId="1B844658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87498E" w14:textId="77777777" w:rsidR="00A71530" w:rsidRPr="003A2770" w:rsidRDefault="00A71530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A1DB902" w14:textId="70A016CF" w:rsidR="00A71530" w:rsidRPr="003A2770" w:rsidRDefault="00A71530" w:rsidP="004C3220">
            <w:pPr>
              <w:rPr>
                <w:rFonts w:eastAsia="Calibri"/>
                <w:sz w:val="22"/>
                <w:szCs w:val="22"/>
              </w:rPr>
            </w:pPr>
            <w:r w:rsidRPr="00A71530">
              <w:rPr>
                <w:rFonts w:eastAsia="Calibri"/>
                <w:sz w:val="22"/>
                <w:szCs w:val="22"/>
              </w:rPr>
              <w:t>E-adresa na koju se dostavlja poziv: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14F5532" w14:textId="6FD488E3" w:rsidR="00A71530" w:rsidRPr="00A71530" w:rsidRDefault="00A71530" w:rsidP="004C3220">
            <w:pPr>
              <w:rPr>
                <w:b/>
              </w:rPr>
            </w:pPr>
            <w:r w:rsidRPr="00A71530">
              <w:rPr>
                <w:b/>
              </w:rPr>
              <w:t xml:space="preserve"> ravnateljica</w:t>
            </w:r>
            <w:r w:rsidRPr="00A71530">
              <w:rPr>
                <w:rFonts w:ascii="Minion Pro" w:hAnsi="Minion Pro"/>
                <w:b/>
                <w:color w:val="231F20"/>
                <w:shd w:val="clear" w:color="auto" w:fill="FFFFFF"/>
              </w:rPr>
              <w:t>@dumed.hr</w:t>
            </w:r>
          </w:p>
        </w:tc>
      </w:tr>
      <w:tr w:rsidR="00A17B08" w:rsidRPr="003A2770" w14:paraId="79E1AE22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4F3B28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D9D72AE" w14:textId="77777777" w:rsidR="00A17B08" w:rsidRPr="003A2770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2C454E82" w14:textId="77777777" w:rsidR="00A17B08" w:rsidRPr="003A2770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3A2770" w14:paraId="1F22D71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1E2578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3455FD0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5779931D" w14:textId="0026EF7E" w:rsidR="00A17B08" w:rsidRPr="003A2770" w:rsidRDefault="00C3757F" w:rsidP="004C322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 A i 4. B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E0DB698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razreda</w:t>
            </w:r>
          </w:p>
        </w:tc>
      </w:tr>
      <w:tr w:rsidR="00A17B08" w:rsidRPr="003A2770" w14:paraId="279F606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A32A9C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A6698F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2C3FFB" w14:textId="77777777" w:rsidR="00A17B08" w:rsidRPr="003A2770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3A2770" w14:paraId="1DCCBA0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841BED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D43D24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DE74EF4" w14:textId="77777777" w:rsidR="00A17B08" w:rsidRPr="003A2770" w:rsidRDefault="00A17B08" w:rsidP="004C3220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3A2770" w14:paraId="1C2436FA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09CB7A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CCFE9D9" w14:textId="77777777" w:rsidR="00A17B08" w:rsidRPr="003A2770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F4B2491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0C69661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8400ED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33CE485" w14:textId="77777777" w:rsidTr="004C3220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45DD51C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EC5672B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613A7D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1B17C1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96B44D7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29E76A2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1771D2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8766546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1181310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39FFE1E" w14:textId="0A192798" w:rsidR="00A17B08" w:rsidRPr="00D21D97" w:rsidRDefault="00C3757F" w:rsidP="000B0A9E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7 </w:t>
            </w:r>
            <w:r w:rsidR="00A17B08" w:rsidRPr="00D21D97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BE48C4F" w14:textId="489801D4" w:rsidR="00A17B08" w:rsidRPr="00D21D97" w:rsidRDefault="000B0A9E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</w:t>
            </w:r>
            <w:r w:rsidR="00A71530">
              <w:rPr>
                <w:rFonts w:ascii="Times New Roman" w:hAnsi="Times New Roman"/>
                <w:b/>
              </w:rPr>
              <w:t xml:space="preserve"> </w:t>
            </w:r>
            <w:r w:rsidR="00A17B08" w:rsidRPr="00D21D97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331D5AD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DFF72B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419EB6A" w14:textId="77777777" w:rsidR="00A17B08" w:rsidRPr="003A2770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168FD39" w14:textId="77777777" w:rsidR="00A17B08" w:rsidRPr="003A2770" w:rsidRDefault="00A17B08" w:rsidP="004C3220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3C76AFE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46072B4" w14:textId="77777777" w:rsidR="00A17B08" w:rsidRPr="003A2770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noćenja</w:t>
            </w:r>
          </w:p>
        </w:tc>
      </w:tr>
      <w:tr w:rsidR="00A17B08" w:rsidRPr="003A2770" w14:paraId="0489E36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323F2D" w14:textId="77777777" w:rsidR="00A17B08" w:rsidRPr="003A2770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AE51C1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C8319A0" w14:textId="77777777" w:rsidR="00A17B08" w:rsidRPr="003A2770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7AF807" w14:textId="77777777" w:rsidR="00A17B08" w:rsidRPr="003A2770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3A2770" w14:paraId="35678DD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8E5F5D5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914B92E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B10FA84" w14:textId="77777777" w:rsidR="00A17B08" w:rsidRPr="003A2770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3A2770" w14:paraId="71282F6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BA5769" w14:textId="77777777" w:rsidR="00A17B08" w:rsidRPr="003A2770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7B84836" w14:textId="77777777" w:rsidR="00A17B08" w:rsidRPr="003A2770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B71D21" w14:textId="71FEF7C4" w:rsidR="00A17B08" w:rsidRPr="003A2770" w:rsidRDefault="000A5D48" w:rsidP="004C3220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 xml:space="preserve">Područje </w:t>
            </w:r>
            <w:r w:rsidR="00A17B08" w:rsidRPr="003A2770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2E548D7" w14:textId="77777777" w:rsidR="00A17B08" w:rsidRPr="003A2770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0A5D48" w:rsidRPr="003A2770" w14:paraId="219CC87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AE7CD3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F76360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2AC209C" w14:textId="3D8963B0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Država/e 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06BC621" w14:textId="77777777" w:rsidR="000A5D48" w:rsidRPr="005E0F0E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   Španjolska</w:t>
            </w:r>
          </w:p>
        </w:tc>
      </w:tr>
      <w:tr w:rsidR="000A5D48" w:rsidRPr="003A2770" w14:paraId="37E2A102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C25279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A5D48" w:rsidRPr="003A2770" w14:paraId="1B7CDBD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0C479449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1105DBB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5BE8A506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>
              <w:rPr>
                <w:rFonts w:eastAsia="Calibri"/>
                <w:i/>
                <w:sz w:val="22"/>
                <w:szCs w:val="22"/>
              </w:rPr>
              <w:t>(</w:t>
            </w:r>
            <w:r w:rsidRPr="003A2770">
              <w:rPr>
                <w:rFonts w:eastAsia="Calibri"/>
                <w:i/>
                <w:sz w:val="22"/>
                <w:szCs w:val="22"/>
              </w:rPr>
              <w:t>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70FCC12" w14:textId="087C8B2A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od </w:t>
            </w:r>
            <w:r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148FCE" w14:textId="19BA7785" w:rsidR="000A5D48" w:rsidRPr="005B54AC" w:rsidRDefault="000A5D48" w:rsidP="000A5D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rujna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DD8D55" w14:textId="2914F137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Do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>
              <w:rPr>
                <w:rFonts w:eastAsia="Calibri"/>
                <w:b/>
                <w:sz w:val="22"/>
                <w:szCs w:val="22"/>
              </w:rPr>
              <w:t>25.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83B1E6" w14:textId="2A0D7836" w:rsidR="000A5D48" w:rsidRPr="005B54AC" w:rsidRDefault="000A5D48" w:rsidP="000A5D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rujna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84C8AFD" w14:textId="62864E7B" w:rsidR="000A5D48" w:rsidRPr="005B54AC" w:rsidRDefault="000A5D48" w:rsidP="000A5D48">
            <w:pPr>
              <w:rPr>
                <w:b/>
                <w:sz w:val="22"/>
                <w:szCs w:val="22"/>
              </w:rPr>
            </w:pPr>
            <w:r w:rsidRPr="005B54AC">
              <w:rPr>
                <w:rFonts w:eastAsia="Calibri"/>
                <w:b/>
                <w:sz w:val="22"/>
                <w:szCs w:val="22"/>
              </w:rPr>
              <w:t>20</w:t>
            </w:r>
            <w:r>
              <w:rPr>
                <w:rFonts w:eastAsia="Calibri"/>
                <w:b/>
                <w:sz w:val="22"/>
                <w:szCs w:val="22"/>
              </w:rPr>
              <w:t>22.</w:t>
            </w:r>
          </w:p>
        </w:tc>
      </w:tr>
      <w:tr w:rsidR="000A5D48" w:rsidRPr="003A2770" w14:paraId="05D798A5" w14:textId="77777777" w:rsidTr="004C322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00B597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E75170E" w14:textId="77777777" w:rsidR="000A5D48" w:rsidRPr="003A2770" w:rsidRDefault="000A5D48" w:rsidP="000A5D48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D025D96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ECD13BD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C7B281B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BBE63C2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1205DC0D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0A5D48" w:rsidRPr="003A2770" w14:paraId="31BA9084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07B514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0A5D48" w:rsidRPr="003A2770" w14:paraId="56214C8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D46E008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30D8912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9503C2D" w14:textId="77777777" w:rsidR="000A5D48" w:rsidRPr="003A2770" w:rsidRDefault="000A5D48" w:rsidP="000A5D48">
            <w:pPr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0A5D48" w:rsidRPr="003A2770" w14:paraId="6871DC6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568116FA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315B6969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1AE7ACE6" w14:textId="77777777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4E0BF88" w14:textId="77777777" w:rsidR="000A5D48" w:rsidRPr="005B54AC" w:rsidRDefault="000A5D48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49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7D20A549" w14:textId="3763A48D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s mogućnošću odstupanja za </w:t>
            </w:r>
            <w:r>
              <w:rPr>
                <w:rFonts w:eastAsia="Calibri"/>
                <w:sz w:val="22"/>
                <w:szCs w:val="22"/>
              </w:rPr>
              <w:t xml:space="preserve">10 </w:t>
            </w:r>
            <w:r w:rsidRPr="003A2770">
              <w:rPr>
                <w:rFonts w:eastAsia="Calibri"/>
                <w:sz w:val="22"/>
                <w:szCs w:val="22"/>
              </w:rPr>
              <w:t>učenika</w:t>
            </w:r>
          </w:p>
        </w:tc>
      </w:tr>
      <w:tr w:rsidR="000A5D48" w:rsidRPr="003A2770" w14:paraId="5D7C0EB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321310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5B63FDE4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260FEDF8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C290A46" w14:textId="77777777" w:rsidR="000A5D48" w:rsidRPr="005B54AC" w:rsidRDefault="000A5D48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</w:tr>
      <w:tr w:rsidR="000A5D48" w:rsidRPr="003A2770" w14:paraId="369B8F0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B4CB8B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495881C7" w14:textId="77777777" w:rsidR="000A5D48" w:rsidRPr="003A2770" w:rsidRDefault="000A5D48" w:rsidP="000A5D48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63779C03" w14:textId="77777777" w:rsidR="000A5D48" w:rsidRPr="003A2770" w:rsidRDefault="000A5D48" w:rsidP="000A5D48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EA90E6E" w14:textId="6AC28CF0" w:rsidR="000A5D48" w:rsidRPr="005B54AC" w:rsidRDefault="000A5D48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</w:tr>
      <w:tr w:rsidR="000A5D48" w:rsidRPr="003A2770" w14:paraId="58AED250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8CA6C71" w14:textId="77777777" w:rsidR="000A5D48" w:rsidRPr="003A2770" w:rsidRDefault="000A5D48" w:rsidP="000A5D48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0A5D48" w:rsidRPr="003A2770" w14:paraId="66972AC4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45C727CB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044E83B2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31EFB2F" w14:textId="77777777" w:rsidR="000A5D48" w:rsidRPr="003A2770" w:rsidRDefault="000A5D48" w:rsidP="000A5D48">
            <w:pPr>
              <w:jc w:val="center"/>
              <w:rPr>
                <w:i/>
                <w:sz w:val="22"/>
                <w:szCs w:val="22"/>
              </w:rPr>
            </w:pPr>
            <w:r w:rsidRPr="003A2770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0A5D48" w:rsidRPr="003A2770" w14:paraId="728F4E4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050823C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BA11A41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E78FD04" w14:textId="76135320" w:rsidR="000A5D48" w:rsidRPr="005B54AC" w:rsidRDefault="000A5D48" w:rsidP="000A5D4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Dubrovnik</w:t>
            </w:r>
          </w:p>
        </w:tc>
      </w:tr>
      <w:tr w:rsidR="000A5D48" w:rsidRPr="003A2770" w14:paraId="232CCCB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EBAF319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650D0948" w14:textId="3E6C4EF4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0A5D48">
              <w:rPr>
                <w:rFonts w:eastAsia="Calibri"/>
                <w:sz w:val="22"/>
                <w:szCs w:val="22"/>
              </w:rPr>
              <w:t>Imena mjesta (gradova i/ili naselja) koja se posjećuju:</w:t>
            </w:r>
            <w:r w:rsidRPr="000A5D48">
              <w:rPr>
                <w:rFonts w:eastAsia="Calibri"/>
                <w:sz w:val="22"/>
                <w:szCs w:val="22"/>
              </w:rPr>
              <w:tab/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4029EB18" w14:textId="10911AE9" w:rsidR="000A5D48" w:rsidRPr="005B54AC" w:rsidRDefault="000A5D48" w:rsidP="000A5D4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Nica, Cannes, Monte Carlo, Monaco, Grasse, Figueres, Verona, Barcelona, Lloret de mar</w:t>
            </w:r>
          </w:p>
        </w:tc>
      </w:tr>
      <w:tr w:rsidR="000A5D48" w:rsidRPr="003A2770" w14:paraId="187DE52C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3F9FD79" w14:textId="77777777" w:rsidR="000A5D48" w:rsidRPr="003A2770" w:rsidRDefault="000A5D4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A5D48" w:rsidRPr="003A2770" w14:paraId="06CE621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0CD9723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A2BDE7F" w14:textId="77777777" w:rsidR="000A5D48" w:rsidRPr="003A2770" w:rsidRDefault="000A5D48" w:rsidP="000A5D48">
            <w:pPr>
              <w:jc w:val="both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003A499" w14:textId="77777777" w:rsidR="000A5D48" w:rsidRPr="003A2770" w:rsidRDefault="000A5D48" w:rsidP="000A5D48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0A5D48" w:rsidRPr="003A2770" w14:paraId="707F2AA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695E466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F67E0F1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F2D46C2" w14:textId="77777777" w:rsidR="000A5D48" w:rsidRPr="00D21D97" w:rsidRDefault="000A5D48" w:rsidP="000A5D48">
            <w:pPr>
              <w:rPr>
                <w:sz w:val="22"/>
                <w:szCs w:val="22"/>
              </w:rPr>
            </w:pPr>
            <w:r w:rsidRPr="00D21D97">
              <w:rPr>
                <w:rFonts w:eastAsia="Calibri"/>
                <w:sz w:val="22"/>
                <w:szCs w:val="22"/>
              </w:rPr>
              <w:t>Autobus</w:t>
            </w:r>
            <w:r w:rsidRPr="00D21D97">
              <w:rPr>
                <w:bCs/>
                <w:sz w:val="22"/>
                <w:szCs w:val="22"/>
              </w:rPr>
              <w:t xml:space="preserve"> 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70045B6" w14:textId="77777777" w:rsidR="000A5D48" w:rsidRPr="005B54AC" w:rsidRDefault="000A5D48" w:rsidP="000A5D48">
            <w:pPr>
              <w:jc w:val="both"/>
              <w:rPr>
                <w:b/>
              </w:rPr>
            </w:pPr>
          </w:p>
        </w:tc>
      </w:tr>
      <w:tr w:rsidR="000A5D48" w:rsidRPr="003A2770" w14:paraId="2BA0E01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994838A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1871F93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D30719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5C40280" w14:textId="77777777" w:rsidR="000A5D48" w:rsidRPr="003A2770" w:rsidRDefault="000A5D48" w:rsidP="000A5D4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5D48" w:rsidRPr="003A2770" w14:paraId="44A2654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C181E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BA294C6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325FCD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291F64A" w14:textId="77777777" w:rsidR="000A5D48" w:rsidRPr="003A2770" w:rsidRDefault="000A5D48" w:rsidP="000A5D4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5D48" w:rsidRPr="003A2770" w14:paraId="34695D1D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1419F4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F347238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A0E9A3E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D403CCD" w14:textId="77777777" w:rsidR="000A5D48" w:rsidRPr="003A2770" w:rsidRDefault="000A5D48" w:rsidP="000A5D48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0A5D48" w:rsidRPr="003A2770" w14:paraId="2826D6A4" w14:textId="77777777" w:rsidTr="004D7FD9">
        <w:trPr>
          <w:trHeight w:val="417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25F6CE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7A0B6F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5158FEA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73F081B" w14:textId="03A5A5A6" w:rsidR="000A5D48" w:rsidRPr="00204079" w:rsidRDefault="000A5D4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4079">
              <w:rPr>
                <w:rFonts w:ascii="Times New Roman" w:hAnsi="Times New Roman"/>
                <w:b/>
                <w:sz w:val="32"/>
                <w:szCs w:val="32"/>
              </w:rPr>
              <w:t>X(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polazak zrakoplov</w:t>
            </w:r>
            <w:r w:rsidRPr="00204079">
              <w:rPr>
                <w:rFonts w:ascii="Times New Roman" w:hAnsi="Times New Roman"/>
                <w:b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povratak </w:t>
            </w:r>
            <w:r w:rsidRPr="00204079">
              <w:rPr>
                <w:rFonts w:ascii="Times New Roman" w:hAnsi="Times New Roman"/>
                <w:b/>
                <w:sz w:val="24"/>
                <w:szCs w:val="24"/>
              </w:rPr>
              <w:t>autobus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0A5D48" w:rsidRPr="003A2770" w14:paraId="5FFB351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051B74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A5D48" w:rsidRPr="003A2770" w14:paraId="72F86031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3308840" w14:textId="77777777" w:rsidR="000A5D48" w:rsidRPr="003A2770" w:rsidRDefault="000A5D48" w:rsidP="000A5D48">
            <w:pPr>
              <w:jc w:val="right"/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7E7D15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53580659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0A5D48" w:rsidRPr="003A2770" w14:paraId="0670D26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D8F2C2A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89E248B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5ECC7CF" w14:textId="77777777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7BA057A" w14:textId="77777777" w:rsidR="000A5D48" w:rsidRPr="003A2770" w:rsidRDefault="000A5D48" w:rsidP="000A5D4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0A5D48" w:rsidRPr="003A2770" w14:paraId="5ECCF7D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1451615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426CFAD8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9E01ACA" w14:textId="5F275A74" w:rsidR="000A5D48" w:rsidRPr="003A2770" w:rsidRDefault="000A5D48" w:rsidP="000A5D48">
            <w:pPr>
              <w:ind w:left="24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Hotel </w:t>
            </w:r>
            <w:r>
              <w:rPr>
                <w:rFonts w:eastAsia="Calibri"/>
                <w:sz w:val="22"/>
                <w:szCs w:val="22"/>
              </w:rPr>
              <w:t>, ako je moguće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570ADEB" w14:textId="77777777" w:rsidR="000A5D48" w:rsidRPr="000B0A9E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0B0A9E">
              <w:rPr>
                <w:rFonts w:ascii="Times New Roman" w:hAnsi="Times New Roman"/>
                <w:b/>
              </w:rPr>
              <w:t>X  minimalno 3***</w:t>
            </w:r>
          </w:p>
        </w:tc>
      </w:tr>
      <w:tr w:rsidR="000A5D48" w:rsidRPr="003A2770" w14:paraId="05DEEFB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CF228AD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310F59DB" w14:textId="77777777" w:rsidR="000A5D48" w:rsidRDefault="000A5D48" w:rsidP="000A5D48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4F6EB58" w14:textId="2FE7DA7B" w:rsidR="000A5D48" w:rsidRPr="003A2770" w:rsidRDefault="000A5D48" w:rsidP="000A5D48">
            <w:pPr>
              <w:ind w:left="24"/>
              <w:rPr>
                <w:rFonts w:eastAsia="Calibri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eastAsia="Calibri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bliže centru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FAF5F10" w14:textId="3578B36E" w:rsidR="000A5D48" w:rsidRPr="000B0A9E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  Prema planu putovanja agencije</w:t>
            </w:r>
          </w:p>
        </w:tc>
      </w:tr>
      <w:tr w:rsidR="000A5D48" w:rsidRPr="003A2770" w14:paraId="4CF1709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DA16297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235007F5" w14:textId="77777777" w:rsidR="000A5D48" w:rsidRDefault="000A5D48" w:rsidP="000A5D48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04E1852" w14:textId="54F63C02" w:rsidR="000A5D48" w:rsidRPr="00A13713" w:rsidRDefault="000A5D48" w:rsidP="000A5D48">
            <w:pPr>
              <w:ind w:left="24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izvan grada s mogućnošću korištenja javnog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F07E538" w14:textId="77777777" w:rsidR="000A5D48" w:rsidRPr="000B0A9E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0A5D48" w:rsidRPr="003A2770" w14:paraId="582F00EE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6E0B386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553D898" w14:textId="77777777" w:rsidR="000A5D48" w:rsidRDefault="000A5D48" w:rsidP="000A5D48">
            <w:pPr>
              <w:jc w:val="right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CA932E9" w14:textId="203FBB27" w:rsidR="000A5D48" w:rsidRPr="00A13713" w:rsidRDefault="000A5D48" w:rsidP="000A5D48">
            <w:pPr>
              <w:ind w:left="24"/>
              <w:rPr>
                <w:rFonts w:ascii="Segoe UI Symbol" w:eastAsia="Calibri" w:hAnsi="Segoe UI Symbol" w:cs="Segoe UI Symbol"/>
                <w:sz w:val="22"/>
                <w:szCs w:val="22"/>
              </w:rPr>
            </w:pPr>
            <w:r w:rsidRPr="00A13713">
              <w:rPr>
                <w:rFonts w:ascii="Segoe UI Symbol" w:eastAsia="Calibri" w:hAnsi="Segoe UI Symbol" w:cs="Segoe UI Symbol"/>
                <w:sz w:val="22"/>
                <w:szCs w:val="22"/>
              </w:rPr>
              <w:t>☐</w:t>
            </w:r>
            <w:r>
              <w:rPr>
                <w:rFonts w:ascii="Segoe UI Symbol" w:eastAsia="Calibri" w:hAnsi="Segoe UI Symbol" w:cs="Segoe UI Symbol"/>
                <w:sz w:val="22"/>
                <w:szCs w:val="22"/>
              </w:rPr>
              <w:t xml:space="preserve"> </w:t>
            </w:r>
            <w:r w:rsidRPr="00A13713">
              <w:rPr>
                <w:rFonts w:eastAsia="Calibri"/>
                <w:sz w:val="22"/>
                <w:szCs w:val="22"/>
              </w:rPr>
              <w:t>nije bitna udaljenost od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212D980" w14:textId="77777777" w:rsidR="000A5D48" w:rsidRPr="000B0A9E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</w:p>
        </w:tc>
      </w:tr>
      <w:tr w:rsidR="000A5D48" w:rsidRPr="003A2770" w14:paraId="6ABE6BDB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84D13C0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FFB9760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1EB03A2" w14:textId="77777777" w:rsidR="000A5D48" w:rsidRPr="003A2770" w:rsidRDefault="000A5D48" w:rsidP="000A5D48">
            <w:pPr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FF73BD0" w14:textId="77777777" w:rsidR="000A5D48" w:rsidRPr="005B54AC" w:rsidRDefault="000A5D48" w:rsidP="000A5D48">
            <w:pPr>
              <w:rPr>
                <w:b/>
                <w:i/>
                <w:strike/>
                <w:sz w:val="22"/>
                <w:szCs w:val="22"/>
              </w:rPr>
            </w:pPr>
          </w:p>
        </w:tc>
      </w:tr>
      <w:tr w:rsidR="000A5D48" w:rsidRPr="003A2770" w14:paraId="14A1A80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63CB3D6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1CBD537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3BF4280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B66DFB9" w14:textId="77777777" w:rsidR="000A5D48" w:rsidRPr="005B54AC" w:rsidRDefault="000A5D48" w:rsidP="000A5D48">
            <w:pPr>
              <w:rPr>
                <w:b/>
                <w:sz w:val="22"/>
                <w:szCs w:val="22"/>
              </w:rPr>
            </w:pPr>
          </w:p>
        </w:tc>
      </w:tr>
      <w:tr w:rsidR="000A5D48" w:rsidRPr="003A2770" w14:paraId="51A7904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8B7A0FC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57A79CDE" w14:textId="77777777" w:rsidR="000A5D48" w:rsidRDefault="000A5D48" w:rsidP="000A5D48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e)</w:t>
            </w:r>
          </w:p>
          <w:p w14:paraId="5439C8C3" w14:textId="77777777" w:rsidR="000A5D48" w:rsidRPr="003A2770" w:rsidRDefault="000A5D48" w:rsidP="000A5D48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47D7D20E" w14:textId="77777777" w:rsidR="000A5D48" w:rsidRDefault="000A5D48" w:rsidP="000A5D48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3DA24E89" w14:textId="77777777" w:rsidR="000A5D48" w:rsidRPr="003A2770" w:rsidRDefault="000A5D48" w:rsidP="000A5D48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6ABA361" w14:textId="77777777" w:rsidR="000A5D48" w:rsidRPr="000B0A9E" w:rsidRDefault="000A5D48" w:rsidP="000A5D4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X  Španjolska</w:t>
            </w:r>
          </w:p>
        </w:tc>
      </w:tr>
      <w:tr w:rsidR="000A5D48" w:rsidRPr="003A2770" w14:paraId="4BF00CC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45633E2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1A111AE7" w14:textId="77777777" w:rsidR="000A5D48" w:rsidRPr="003A2770" w:rsidRDefault="000A5D48" w:rsidP="000A5D48">
            <w:pPr>
              <w:jc w:val="right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1D41D36E" w14:textId="4D864CCA" w:rsidR="000A5D48" w:rsidRPr="003A2770" w:rsidRDefault="000A5D48" w:rsidP="000A5D48">
            <w:pPr>
              <w:rPr>
                <w:sz w:val="22"/>
                <w:szCs w:val="22"/>
              </w:rPr>
            </w:pPr>
            <w:r w:rsidRPr="000A5D48">
              <w:rPr>
                <w:sz w:val="22"/>
                <w:szCs w:val="22"/>
              </w:rPr>
              <w:t>Drugi zahtjevi vezano uz smještaj i/ili prehranu (npr. za učenike s teškoćama, zdravstvenim problemima ili posebnom prehranom i sl.)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158EFB1" w14:textId="77777777" w:rsidR="000A5D48" w:rsidRPr="00FF0993" w:rsidRDefault="000A5D48" w:rsidP="000A5D48">
            <w:pPr>
              <w:rPr>
                <w:sz w:val="22"/>
                <w:szCs w:val="22"/>
              </w:rPr>
            </w:pPr>
          </w:p>
        </w:tc>
      </w:tr>
      <w:tr w:rsidR="000A5D48" w:rsidRPr="003A2770" w14:paraId="1A368B96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326FFF7" w14:textId="77777777" w:rsidR="000A5D48" w:rsidRPr="003A2770" w:rsidRDefault="000A5D4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0A5D48" w:rsidRPr="003A2770" w14:paraId="4E29AF23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995BFB3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40E8176F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U cijenu ponude uračunati</w:t>
            </w:r>
            <w:r>
              <w:rPr>
                <w:rFonts w:eastAsia="Calibri"/>
                <w:b/>
                <w:sz w:val="22"/>
                <w:szCs w:val="22"/>
              </w:rPr>
              <w:t>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2D7DC43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3A2770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0A5D48" w:rsidRPr="003A2770" w14:paraId="640E35D9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309F6B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4608D35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17161315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4E6C487" w14:textId="77777777" w:rsidR="000A5D48" w:rsidRPr="004438D2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</w:pPr>
            <w:r w:rsidRPr="004438D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Port Aventur</w:t>
            </w:r>
            <w:r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 xml:space="preserve">a, Muzej Salvador Dali, Flamenco show, </w:t>
            </w:r>
            <w:r w:rsidRPr="004438D2">
              <w:rPr>
                <w:rFonts w:ascii="Times New Roman" w:hAnsi="Times New Roman"/>
                <w:b/>
                <w:sz w:val="32"/>
                <w:szCs w:val="32"/>
                <w:vertAlign w:val="superscript"/>
              </w:rPr>
              <w:t>disco</w:t>
            </w:r>
          </w:p>
        </w:tc>
      </w:tr>
      <w:tr w:rsidR="000A5D48" w:rsidRPr="003A2770" w14:paraId="1241040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34B8A0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9B9017" w14:textId="77777777" w:rsidR="000A5D48" w:rsidRDefault="000A5D48" w:rsidP="000A5D48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7F3A483" w14:textId="77777777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3A2770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8FB0D7B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</w:p>
        </w:tc>
      </w:tr>
      <w:tr w:rsidR="000A5D48" w:rsidRPr="003A2770" w14:paraId="64EB65F8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431F15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10C537B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0EB49E8" w14:textId="2C6E73EE" w:rsidR="000A5D48" w:rsidRPr="003A2770" w:rsidRDefault="000A5D48" w:rsidP="000A5D48">
            <w:pPr>
              <w:jc w:val="both"/>
              <w:rPr>
                <w:sz w:val="22"/>
                <w:szCs w:val="22"/>
              </w:rPr>
            </w:pPr>
            <w:r w:rsidRPr="00A71530">
              <w:rPr>
                <w:rFonts w:eastAsia="Calibri"/>
                <w:sz w:val="22"/>
                <w:szCs w:val="22"/>
              </w:rPr>
              <w:t>Turističkog 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0D7F3A47" w14:textId="77777777" w:rsidR="000A5D48" w:rsidRPr="00D21D97" w:rsidRDefault="000A5D48" w:rsidP="000A5D48">
            <w:pPr>
              <w:rPr>
                <w:b/>
                <w:sz w:val="36"/>
                <w:szCs w:val="36"/>
                <w:vertAlign w:val="superscript"/>
              </w:rPr>
            </w:pPr>
            <w:r>
              <w:rPr>
                <w:b/>
                <w:sz w:val="36"/>
                <w:szCs w:val="36"/>
                <w:vertAlign w:val="superscript"/>
              </w:rPr>
              <w:t>Razgledi i obilasci prema programu</w:t>
            </w:r>
          </w:p>
        </w:tc>
      </w:tr>
      <w:tr w:rsidR="000A5D48" w:rsidRPr="003A2770" w14:paraId="49824137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1A1DF5E" w14:textId="77777777" w:rsidR="000A5D48" w:rsidRPr="003A2770" w:rsidRDefault="000A5D48" w:rsidP="000A5D48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02CF07" w14:textId="77777777" w:rsidR="000A5D48" w:rsidRPr="003A2770" w:rsidRDefault="000A5D48" w:rsidP="000A5D48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CCE3A9" w14:textId="77777777" w:rsidR="000A5D48" w:rsidRPr="003A2770" w:rsidRDefault="000A5D48" w:rsidP="000A5D48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7469300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0A5D48" w:rsidRPr="003A2770" w14:paraId="5B45F42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50CA922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71C14222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E1308D1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0A5D48" w:rsidRPr="003A2770" w14:paraId="00F23AF0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B40E74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79B37E9" w14:textId="77777777" w:rsidR="000A5D48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68BC88DC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3DB4800" w14:textId="77777777" w:rsidR="000A5D48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</w:p>
          <w:p w14:paraId="2E65E6F1" w14:textId="77777777" w:rsidR="000A5D48" w:rsidRPr="003A2770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6597535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227976EC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7CBC401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F2B4AC3" w14:textId="77777777" w:rsidR="000A5D48" w:rsidRPr="007B4589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ADFC51A" w14:textId="77777777" w:rsidR="000A5D48" w:rsidRPr="0042206D" w:rsidRDefault="000A5D48" w:rsidP="000A5D48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5993B01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5FEF0382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D4023E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866DB70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CFD4C80" w14:textId="77777777" w:rsidR="000A5D48" w:rsidRPr="003A2770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C6CAB29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51EF49BF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66743B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4885EBC0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4B20961" w14:textId="77777777" w:rsidR="000A5D48" w:rsidRDefault="000A5D48" w:rsidP="000A5D48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4D1EA5E7" w14:textId="77777777" w:rsidR="000A5D48" w:rsidRPr="003A2770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BCF7CB1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608B8C46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ED0E1C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8432D54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42EAB3B" w14:textId="77777777" w:rsidR="000A5D48" w:rsidRPr="003A2770" w:rsidRDefault="000A5D48" w:rsidP="000A5D48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D6BEDB8" w14:textId="77777777" w:rsidR="000A5D48" w:rsidRPr="005B54AC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</w:pPr>
            <w:r>
              <w:rPr>
                <w:rFonts w:ascii="Times New Roman" w:hAnsi="Times New Roman"/>
                <w:b/>
                <w:sz w:val="36"/>
                <w:szCs w:val="36"/>
                <w:vertAlign w:val="superscript"/>
              </w:rPr>
              <w:t>X</w:t>
            </w:r>
          </w:p>
        </w:tc>
      </w:tr>
      <w:tr w:rsidR="000A5D48" w:rsidRPr="003A2770" w14:paraId="35DAFC87" w14:textId="77777777" w:rsidTr="004C3220">
        <w:trPr>
          <w:jc w:val="center"/>
        </w:trPr>
        <w:tc>
          <w:tcPr>
            <w:tcW w:w="8972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49150F0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0A5D48" w:rsidRPr="003A2770" w14:paraId="7A9B5725" w14:textId="77777777" w:rsidTr="004C322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168BC1" w14:textId="77777777" w:rsidR="000A5D48" w:rsidRPr="003A2770" w:rsidRDefault="000A5D48" w:rsidP="000A5D48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FC343E" w14:textId="77777777" w:rsidR="000A5D48" w:rsidRPr="003A2770" w:rsidRDefault="000A5D48" w:rsidP="000A5D48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A6D1326" w14:textId="29F11891" w:rsidR="000A5D48" w:rsidRPr="004D7FD9" w:rsidRDefault="000A5D48" w:rsidP="000A5D48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758496D5" w14:textId="27A48F90" w:rsidR="000A5D48" w:rsidRPr="004A6C06" w:rsidRDefault="007B0A1E" w:rsidP="007B0A1E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  <w:iCs/>
              </w:rPr>
            </w:pPr>
            <w:r w:rsidRPr="007B0A1E">
              <w:rPr>
                <w:rFonts w:ascii="Times New Roman" w:hAnsi="Times New Roman"/>
                <w:i/>
              </w:rPr>
              <w:t xml:space="preserve">21. </w:t>
            </w:r>
            <w:r>
              <w:rPr>
                <w:rFonts w:ascii="Times New Roman" w:hAnsi="Times New Roman"/>
                <w:i/>
              </w:rPr>
              <w:t>6.</w:t>
            </w:r>
            <w:r w:rsidRPr="007B0A1E">
              <w:rPr>
                <w:rFonts w:ascii="Times New Roman" w:hAnsi="Times New Roman"/>
                <w:i/>
              </w:rPr>
              <w:t xml:space="preserve"> 2022. u 23:59 sati</w:t>
            </w:r>
          </w:p>
        </w:tc>
      </w:tr>
      <w:tr w:rsidR="000A5D48" w:rsidRPr="003A2770" w14:paraId="48D439AA" w14:textId="77777777" w:rsidTr="004C3220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46B2AB1" w14:textId="0D7E46C8" w:rsidR="000A5D48" w:rsidRPr="003A2770" w:rsidRDefault="000A5D4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D461F">
              <w:rPr>
                <w:rFonts w:ascii="Times New Roman" w:hAnsi="Times New Roman"/>
              </w:rPr>
              <w:t>Razmatranje ponuda održat će se u školi dana</w:t>
            </w:r>
            <w:r w:rsidRPr="001D461F">
              <w:rPr>
                <w:rFonts w:ascii="Times New Roman" w:hAnsi="Times New Roman"/>
              </w:rPr>
              <w:tab/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E5192B5" w14:textId="45731B4A" w:rsidR="000A5D48" w:rsidRPr="00656000" w:rsidRDefault="007B0A1E" w:rsidP="000A5D48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  <w:r w:rsidR="000A5D48" w:rsidRPr="00656000">
              <w:rPr>
                <w:b/>
                <w:bCs/>
              </w:rPr>
              <w:t>.6.2022.</w:t>
            </w:r>
          </w:p>
        </w:tc>
        <w:tc>
          <w:tcPr>
            <w:tcW w:w="1629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A75EB64" w14:textId="71D9BDD3" w:rsidR="000A5D48" w:rsidRPr="00656000" w:rsidRDefault="000A5D48" w:rsidP="000A5D48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b/>
                <w:bCs/>
              </w:rPr>
            </w:pPr>
            <w:r w:rsidRPr="00656000">
              <w:rPr>
                <w:rFonts w:ascii="Times New Roman" w:hAnsi="Times New Roman"/>
                <w:b/>
                <w:bCs/>
              </w:rPr>
              <w:t xml:space="preserve">u </w:t>
            </w:r>
            <w:r w:rsidR="007B0A1E">
              <w:rPr>
                <w:rFonts w:ascii="Times New Roman" w:hAnsi="Times New Roman"/>
                <w:b/>
                <w:bCs/>
              </w:rPr>
              <w:t>17</w:t>
            </w:r>
            <w:r>
              <w:rPr>
                <w:rFonts w:ascii="Times New Roman" w:hAnsi="Times New Roman"/>
                <w:b/>
                <w:bCs/>
              </w:rPr>
              <w:t xml:space="preserve">:00 </w:t>
            </w:r>
            <w:r w:rsidRPr="00656000">
              <w:rPr>
                <w:rFonts w:ascii="Times New Roman" w:hAnsi="Times New Roman"/>
                <w:b/>
                <w:bCs/>
              </w:rPr>
              <w:t>sati</w:t>
            </w:r>
          </w:p>
        </w:tc>
      </w:tr>
    </w:tbl>
    <w:p w14:paraId="58373158" w14:textId="77777777" w:rsidR="001D461F" w:rsidRDefault="001D461F" w:rsidP="001D461F">
      <w:pPr>
        <w:ind w:left="360"/>
        <w:rPr>
          <w:color w:val="000000"/>
          <w:sz w:val="20"/>
          <w:szCs w:val="16"/>
        </w:rPr>
      </w:pPr>
    </w:p>
    <w:p w14:paraId="106FDE44" w14:textId="253E0AF5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1. Prije potpisivanja ugovora za ponudu odabrani davatelj usluga dužan je dostaviti ili dati školi na uvid:</w:t>
      </w:r>
    </w:p>
    <w:p w14:paraId="2EAE804A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777C6973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dokaz o registraciji (preslika izvatka iz sudskog ili obrtnog registra) iz kojeg je razvidno da je davatelj usluga registriran za obavljanje djelatnosti turističke agencije,</w:t>
      </w:r>
    </w:p>
    <w:p w14:paraId="7AE6676C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741A83CE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383F737E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753E73C6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2. Mjesec dana prije realizacije ugovora odabrani davatelj usluga dužan je dostaviti ili dati školi na uvid:</w:t>
      </w:r>
    </w:p>
    <w:p w14:paraId="77EC6C4F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44041CCB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dokaz o osiguranju jamčevine za slučaj nesolventnosti (za višednevnu ekskurziju ili višednevnu terensku nastavu),</w:t>
      </w:r>
    </w:p>
    <w:p w14:paraId="6CD16897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38A668AF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lastRenderedPageBreak/>
        <w:t>b) dokaz o osiguranju od odgovornosti za štetu koju turistička agencija prouzroči neispunjenjem, djelomičnim ispunjenjem ili neurednim ispunjenjem obveza iz paket-aranžmana (preslika polica).</w:t>
      </w:r>
    </w:p>
    <w:p w14:paraId="630AD6EA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31E3CAF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3. U slučaju da se poziv objavljuje sukladno čl. 13. st. 12. Pravilnika, dokaz iz točke 2. dostavlja se sedam (7) dana prije realizacije ugovora.</w:t>
      </w:r>
    </w:p>
    <w:p w14:paraId="0AED43AA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4B49888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Napomena:</w:t>
      </w:r>
    </w:p>
    <w:p w14:paraId="5F069C18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1B9F3FC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1) Pristigle ponude trebaju sadržavati i u cijenu uključivati:</w:t>
      </w:r>
    </w:p>
    <w:p w14:paraId="475D8C54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6ADD5BB6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prijevoz sudionika isključivo prijevoznim sredstvima koji udovoljavaju propisima,</w:t>
      </w:r>
    </w:p>
    <w:p w14:paraId="49145638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2C3C7AFC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osiguranje odgovornosti i jamčevine.</w:t>
      </w:r>
    </w:p>
    <w:p w14:paraId="2746EAD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66AB2286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2) Ponude trebaju biti:</w:t>
      </w:r>
    </w:p>
    <w:p w14:paraId="4E585D46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2EFF242B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a) u skladu s posebnim propisima kojima se uređuje pružanje usluga u turizmu i obavljanje ugostiteljske djelatnosti ili sukladno posebnim propisima,</w:t>
      </w:r>
    </w:p>
    <w:p w14:paraId="0D1B4204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69C0565D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b) razrađene prema traženim točkama i s iskazanom ukupnom cijenom za pojedinog učenika.</w:t>
      </w:r>
    </w:p>
    <w:p w14:paraId="12BE0F7F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20652938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3) U obzir će se uzimati ponude zaprimljene poštom na školsku ustanovu do navedenoga roka (dana i sata), odnosno e-poštom ako se postupak provodi sukladno čl. 13. st. 13. ovoga Pravilnika.</w:t>
      </w:r>
    </w:p>
    <w:p w14:paraId="63EB1804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4D054704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  <w:r w:rsidRPr="001D461F">
        <w:rPr>
          <w:color w:val="000000"/>
          <w:sz w:val="20"/>
          <w:szCs w:val="16"/>
        </w:rPr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5E823E11" w14:textId="77777777" w:rsidR="001D461F" w:rsidRPr="001D461F" w:rsidRDefault="001D461F" w:rsidP="001D461F">
      <w:pPr>
        <w:ind w:left="360"/>
        <w:rPr>
          <w:color w:val="000000"/>
          <w:sz w:val="20"/>
          <w:szCs w:val="16"/>
        </w:rPr>
      </w:pPr>
    </w:p>
    <w:p w14:paraId="1A566F48" w14:textId="4593F54E" w:rsidR="009E58AB" w:rsidRPr="001D461F" w:rsidRDefault="001D461F" w:rsidP="001D461F">
      <w:pPr>
        <w:ind w:left="360"/>
        <w:rPr>
          <w:rFonts w:cs="Arial"/>
          <w:sz w:val="20"/>
          <w:szCs w:val="16"/>
        </w:rPr>
      </w:pPr>
      <w:r w:rsidRPr="001D461F">
        <w:rPr>
          <w:color w:val="000000"/>
          <w:sz w:val="20"/>
          <w:szCs w:val="16"/>
        </w:rPr>
        <w:t>5) Potencijalni davatelj usluga ne može dopisivati i nuditi dodatne pogodnosti.</w:t>
      </w:r>
    </w:p>
    <w:sectPr w:rsidR="009E58AB" w:rsidRPr="001D461F" w:rsidSect="00F43A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D2AF0"/>
    <w:multiLevelType w:val="hybridMultilevel"/>
    <w:tmpl w:val="7786C3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B08"/>
    <w:rsid w:val="000349CD"/>
    <w:rsid w:val="00091EC6"/>
    <w:rsid w:val="000A5D48"/>
    <w:rsid w:val="000B0A9E"/>
    <w:rsid w:val="000B4169"/>
    <w:rsid w:val="00146FE6"/>
    <w:rsid w:val="0015078C"/>
    <w:rsid w:val="001B5CA0"/>
    <w:rsid w:val="001C663B"/>
    <w:rsid w:val="001D1C73"/>
    <w:rsid w:val="001D461F"/>
    <w:rsid w:val="00204079"/>
    <w:rsid w:val="00206554"/>
    <w:rsid w:val="002D3604"/>
    <w:rsid w:val="00310212"/>
    <w:rsid w:val="00311A55"/>
    <w:rsid w:val="00317D72"/>
    <w:rsid w:val="00343B1B"/>
    <w:rsid w:val="00345754"/>
    <w:rsid w:val="004438D2"/>
    <w:rsid w:val="00486429"/>
    <w:rsid w:val="004A6C06"/>
    <w:rsid w:val="004B2F83"/>
    <w:rsid w:val="004D7FD9"/>
    <w:rsid w:val="0051297C"/>
    <w:rsid w:val="00520811"/>
    <w:rsid w:val="00550C70"/>
    <w:rsid w:val="0056654D"/>
    <w:rsid w:val="005B132D"/>
    <w:rsid w:val="005B54AC"/>
    <w:rsid w:val="005E0F0E"/>
    <w:rsid w:val="00634B6C"/>
    <w:rsid w:val="00656000"/>
    <w:rsid w:val="006C23B2"/>
    <w:rsid w:val="00792389"/>
    <w:rsid w:val="007B0A1E"/>
    <w:rsid w:val="0092062F"/>
    <w:rsid w:val="009E58AB"/>
    <w:rsid w:val="00A017AD"/>
    <w:rsid w:val="00A13713"/>
    <w:rsid w:val="00A17B08"/>
    <w:rsid w:val="00A30C5B"/>
    <w:rsid w:val="00A4011F"/>
    <w:rsid w:val="00A71530"/>
    <w:rsid w:val="00B07FD3"/>
    <w:rsid w:val="00BC1890"/>
    <w:rsid w:val="00C3757F"/>
    <w:rsid w:val="00C430C3"/>
    <w:rsid w:val="00CA26A5"/>
    <w:rsid w:val="00CD4729"/>
    <w:rsid w:val="00CF2985"/>
    <w:rsid w:val="00D21D97"/>
    <w:rsid w:val="00D85890"/>
    <w:rsid w:val="00DB51E7"/>
    <w:rsid w:val="00DB6242"/>
    <w:rsid w:val="00DD7606"/>
    <w:rsid w:val="00E063C6"/>
    <w:rsid w:val="00E65BA3"/>
    <w:rsid w:val="00F43A39"/>
    <w:rsid w:val="00F84711"/>
    <w:rsid w:val="00FD2757"/>
    <w:rsid w:val="00FF0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18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6D02E5-325E-48E3-A3A1-BDE6A973C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Korisnik</cp:lastModifiedBy>
  <cp:revision>3</cp:revision>
  <cp:lastPrinted>2018-02-13T06:43:00Z</cp:lastPrinted>
  <dcterms:created xsi:type="dcterms:W3CDTF">2022-06-08T10:11:00Z</dcterms:created>
  <dcterms:modified xsi:type="dcterms:W3CDTF">2022-06-08T10:11:00Z</dcterms:modified>
</cp:coreProperties>
</file>