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754B1A" w:rsidRPr="00754B1A">
        <w:t>29. srpnja 2022.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754B1A" w:rsidRPr="00754B1A">
        <w:t>29. srpnja 2022</w:t>
      </w:r>
      <w:bookmarkStart w:id="0" w:name="_GoBack"/>
      <w:bookmarkEnd w:id="0"/>
      <w:r w:rsidR="00DC2F81" w:rsidRPr="00DC2F81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DC6B4B" w:rsidRDefault="00DC6B4B" w:rsidP="00067FF7"/>
    <w:p w:rsidR="002D1B63" w:rsidRDefault="002D1B63" w:rsidP="00067FF7"/>
    <w:p w:rsidR="00DC6B4B" w:rsidRDefault="002D1B63" w:rsidP="00754B1A">
      <w:r>
        <w:t>-</w:t>
      </w:r>
      <w:r w:rsidRPr="002D1B63">
        <w:t xml:space="preserve"> temeljem provedenog glasovanja je jednoglasno d</w:t>
      </w:r>
      <w:r w:rsidR="00EF7C6A">
        <w:t xml:space="preserve">onio Odluku o </w:t>
      </w:r>
      <w:r w:rsidR="00754B1A" w:rsidRPr="00754B1A">
        <w:t xml:space="preserve">usvajanju polugodišnjeg izvještaja o izvršenju financijskog plana za razdoblje od 1. siječnja do 30. lipnja 2022. </w:t>
      </w:r>
      <w:r w:rsidR="00754B1A">
        <w:t>g</w:t>
      </w:r>
      <w:r w:rsidR="00754B1A" w:rsidRPr="00754B1A">
        <w:t>odine</w:t>
      </w:r>
      <w:r w:rsidR="00754B1A">
        <w:t>.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2D1B63"/>
    <w:rsid w:val="003B328F"/>
    <w:rsid w:val="00424831"/>
    <w:rsid w:val="00497ECA"/>
    <w:rsid w:val="004C5AFF"/>
    <w:rsid w:val="00667802"/>
    <w:rsid w:val="006D2318"/>
    <w:rsid w:val="007001F4"/>
    <w:rsid w:val="00754B1A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EF7C6A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2022-06-13T09:44:00Z</cp:lastPrinted>
  <dcterms:created xsi:type="dcterms:W3CDTF">2022-07-26T08:08:00Z</dcterms:created>
  <dcterms:modified xsi:type="dcterms:W3CDTF">2022-07-26T08:08:00Z</dcterms:modified>
</cp:coreProperties>
</file>